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10" w:rsidRPr="00DD20CF" w:rsidRDefault="00D56C10" w:rsidP="00D56C10">
      <w:pPr>
        <w:pStyle w:val="4"/>
        <w:shd w:val="clear" w:color="auto" w:fill="auto"/>
        <w:spacing w:after="0" w:line="240" w:lineRule="auto"/>
        <w:rPr>
          <w:color w:val="000000" w:themeColor="text1"/>
        </w:rPr>
      </w:pPr>
      <w:r w:rsidRPr="00DD20CF">
        <w:rPr>
          <w:color w:val="000000" w:themeColor="text1"/>
        </w:rPr>
        <w:t>«Общественное здравоохранение»</w:t>
      </w:r>
    </w:p>
    <w:p w:rsidR="00D56C10" w:rsidRPr="00DD20CF" w:rsidRDefault="00D56C10" w:rsidP="00D56C10">
      <w:pPr>
        <w:pStyle w:val="4"/>
        <w:shd w:val="clear" w:color="auto" w:fill="auto"/>
        <w:spacing w:after="0" w:line="240" w:lineRule="auto"/>
        <w:rPr>
          <w:color w:val="000000" w:themeColor="text1"/>
        </w:rPr>
      </w:pPr>
      <w:r w:rsidRPr="00DD20CF">
        <w:rPr>
          <w:color w:val="000000" w:themeColor="text1"/>
        </w:rPr>
        <w:t>(уровень магистратуры, очная форма обучения)</w:t>
      </w:r>
    </w:p>
    <w:p w:rsidR="00D56C10" w:rsidRPr="00DD20CF" w:rsidRDefault="00D56C10" w:rsidP="00D5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10" w:rsidRPr="00DD20CF" w:rsidRDefault="00D56C10" w:rsidP="00D5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10" w:rsidRPr="00DD20CF" w:rsidRDefault="00D56C10" w:rsidP="00D5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CF">
        <w:rPr>
          <w:rFonts w:ascii="Times New Roman" w:hAnsi="Times New Roman" w:cs="Times New Roman"/>
          <w:b/>
          <w:sz w:val="28"/>
          <w:szCs w:val="28"/>
        </w:rPr>
        <w:t>Общая микробиология</w:t>
      </w:r>
    </w:p>
    <w:p w:rsidR="00D56C10" w:rsidRPr="00DD20CF" w:rsidRDefault="00D56C10" w:rsidP="00D5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C10" w:rsidRPr="00DD20CF" w:rsidRDefault="00D56C10" w:rsidP="00D56C1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0CF"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D56C10" w:rsidRPr="00DD20CF" w:rsidRDefault="00D56C10" w:rsidP="00D56C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Биологические свойства возбудителя менингококковой инфекции. Факторы патогенности и механизм их действия. Методы микробиологической диагностики.</w:t>
      </w:r>
      <w:r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Лечение и профилактика менингококковой инфекции.</w:t>
      </w:r>
    </w:p>
    <w:p w:rsidR="00D56C10" w:rsidRPr="00DD20CF" w:rsidRDefault="00D56C10" w:rsidP="00D56C10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Биологические свойства возбудителя дифтерии. Факторы патогенности и механизм их действия. Методы микробиологической диагностики дифтерии. Лечение и профилактика.</w:t>
      </w:r>
    </w:p>
    <w:p w:rsidR="00D56C10" w:rsidRPr="00DD20CF" w:rsidRDefault="00D56C10" w:rsidP="00D56C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Биологические свойства возбудителя коклюша. Факторы патогенности и механизм их действия.  Методы микробиологической диагностики коклюша. Биопрепараты, используемые для иммунопрофилактики, лечения и диагностики коклюша.</w:t>
      </w:r>
    </w:p>
    <w:p w:rsidR="00D56C10" w:rsidRPr="00DD20CF" w:rsidRDefault="00D56C10" w:rsidP="00D56C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Mycobacterium</w:t>
      </w:r>
      <w:proofErr w:type="spellEnd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, классификация, биологические свойства. Клинические формы туберкулеза. Микробиологическая диагностика туберкулеза. Лечение туберкулеза.  Профилактика туберкулеза</w:t>
      </w:r>
    </w:p>
    <w:p w:rsidR="00D56C10" w:rsidRPr="00DD20CF" w:rsidRDefault="00D56C10" w:rsidP="00592C3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характеристика семейства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энтеробактерий</w:t>
      </w:r>
      <w:proofErr w:type="spellEnd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Эшерихии</w:t>
      </w:r>
      <w:proofErr w:type="spellEnd"/>
      <w:r w:rsidR="00576D0A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76D0A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Шигеллы</w:t>
      </w:r>
      <w:proofErr w:type="spellEnd"/>
      <w:r w:rsidR="00576D0A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76D0A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Сальмонеллы .</w:t>
      </w:r>
      <w:proofErr w:type="gramEnd"/>
      <w:r w:rsidR="00576D0A"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орфологические,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культуральные</w:t>
      </w:r>
      <w:proofErr w:type="spellEnd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биохимические свойства, антигенный состав. </w:t>
      </w:r>
    </w:p>
    <w:p w:rsidR="00D56C10" w:rsidRPr="00DD20CF" w:rsidRDefault="00D56C10" w:rsidP="00592C3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Возбудители холеры. Биологические свойства. </w:t>
      </w:r>
      <w:r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Основы патогенеза заболевания. </w:t>
      </w: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Микробиологическая диагностика.</w:t>
      </w:r>
      <w:r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Этиотропная терапия и профилактика.</w:t>
      </w:r>
      <w:bookmarkStart w:id="0" w:name="_GoBack"/>
      <w:bookmarkEnd w:id="0"/>
    </w:p>
    <w:sectPr w:rsidR="00D56C10" w:rsidRPr="00DD20CF" w:rsidSect="0040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541"/>
    <w:multiLevelType w:val="hybridMultilevel"/>
    <w:tmpl w:val="A940A66E"/>
    <w:lvl w:ilvl="0" w:tplc="4F5286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FDF"/>
    <w:multiLevelType w:val="hybridMultilevel"/>
    <w:tmpl w:val="9474A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382FC8"/>
    <w:multiLevelType w:val="hybridMultilevel"/>
    <w:tmpl w:val="FD92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7CF2"/>
    <w:multiLevelType w:val="hybridMultilevel"/>
    <w:tmpl w:val="43069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85AAF"/>
    <w:multiLevelType w:val="multilevel"/>
    <w:tmpl w:val="44E0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C140AF"/>
    <w:multiLevelType w:val="hybridMultilevel"/>
    <w:tmpl w:val="8454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B21CA"/>
    <w:multiLevelType w:val="hybridMultilevel"/>
    <w:tmpl w:val="E15E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F13E2"/>
    <w:multiLevelType w:val="hybridMultilevel"/>
    <w:tmpl w:val="FD0C3E6E"/>
    <w:lvl w:ilvl="0" w:tplc="0419000F">
      <w:start w:val="1"/>
      <w:numFmt w:val="decimal"/>
      <w:lvlText w:val="%1."/>
      <w:lvlJc w:val="left"/>
      <w:pPr>
        <w:ind w:left="428" w:hanging="428"/>
      </w:pPr>
      <w:rPr>
        <w:rFonts w:hint="default"/>
        <w:i w:val="0"/>
        <w:spacing w:val="0"/>
        <w:w w:val="99"/>
        <w:sz w:val="28"/>
        <w:szCs w:val="24"/>
        <w:lang w:val="ru-RU" w:eastAsia="ru-RU" w:bidi="ru-RU"/>
      </w:rPr>
    </w:lvl>
    <w:lvl w:ilvl="1" w:tplc="4112BA34">
      <w:numFmt w:val="bullet"/>
      <w:lvlText w:val="•"/>
      <w:lvlJc w:val="left"/>
      <w:pPr>
        <w:ind w:left="1153" w:hanging="428"/>
      </w:pPr>
      <w:rPr>
        <w:rFonts w:hint="default"/>
        <w:lang w:val="ru-RU" w:eastAsia="ru-RU" w:bidi="ru-RU"/>
      </w:rPr>
    </w:lvl>
    <w:lvl w:ilvl="2" w:tplc="101C4F6C">
      <w:numFmt w:val="bullet"/>
      <w:lvlText w:val="•"/>
      <w:lvlJc w:val="left"/>
      <w:pPr>
        <w:ind w:left="1879" w:hanging="428"/>
      </w:pPr>
      <w:rPr>
        <w:rFonts w:hint="default"/>
        <w:lang w:val="ru-RU" w:eastAsia="ru-RU" w:bidi="ru-RU"/>
      </w:rPr>
    </w:lvl>
    <w:lvl w:ilvl="3" w:tplc="5D8AE18C">
      <w:numFmt w:val="bullet"/>
      <w:lvlText w:val="•"/>
      <w:lvlJc w:val="left"/>
      <w:pPr>
        <w:ind w:left="2605" w:hanging="428"/>
      </w:pPr>
      <w:rPr>
        <w:rFonts w:hint="default"/>
        <w:lang w:val="ru-RU" w:eastAsia="ru-RU" w:bidi="ru-RU"/>
      </w:rPr>
    </w:lvl>
    <w:lvl w:ilvl="4" w:tplc="366C1412">
      <w:numFmt w:val="bullet"/>
      <w:lvlText w:val="•"/>
      <w:lvlJc w:val="left"/>
      <w:pPr>
        <w:ind w:left="3331" w:hanging="428"/>
      </w:pPr>
      <w:rPr>
        <w:rFonts w:hint="default"/>
        <w:lang w:val="ru-RU" w:eastAsia="ru-RU" w:bidi="ru-RU"/>
      </w:rPr>
    </w:lvl>
    <w:lvl w:ilvl="5" w:tplc="66961CC0">
      <w:numFmt w:val="bullet"/>
      <w:lvlText w:val="•"/>
      <w:lvlJc w:val="left"/>
      <w:pPr>
        <w:ind w:left="4057" w:hanging="428"/>
      </w:pPr>
      <w:rPr>
        <w:rFonts w:hint="default"/>
        <w:lang w:val="ru-RU" w:eastAsia="ru-RU" w:bidi="ru-RU"/>
      </w:rPr>
    </w:lvl>
    <w:lvl w:ilvl="6" w:tplc="477E2C2C">
      <w:numFmt w:val="bullet"/>
      <w:lvlText w:val="•"/>
      <w:lvlJc w:val="left"/>
      <w:pPr>
        <w:ind w:left="4783" w:hanging="428"/>
      </w:pPr>
      <w:rPr>
        <w:rFonts w:hint="default"/>
        <w:lang w:val="ru-RU" w:eastAsia="ru-RU" w:bidi="ru-RU"/>
      </w:rPr>
    </w:lvl>
    <w:lvl w:ilvl="7" w:tplc="1B3E9C44">
      <w:numFmt w:val="bullet"/>
      <w:lvlText w:val="•"/>
      <w:lvlJc w:val="left"/>
      <w:pPr>
        <w:ind w:left="5509" w:hanging="428"/>
      </w:pPr>
      <w:rPr>
        <w:rFonts w:hint="default"/>
        <w:lang w:val="ru-RU" w:eastAsia="ru-RU" w:bidi="ru-RU"/>
      </w:rPr>
    </w:lvl>
    <w:lvl w:ilvl="8" w:tplc="7C3CB134">
      <w:numFmt w:val="bullet"/>
      <w:lvlText w:val="•"/>
      <w:lvlJc w:val="left"/>
      <w:pPr>
        <w:ind w:left="6235" w:hanging="428"/>
      </w:pPr>
      <w:rPr>
        <w:rFonts w:hint="default"/>
        <w:lang w:val="ru-RU" w:eastAsia="ru-RU" w:bidi="ru-RU"/>
      </w:rPr>
    </w:lvl>
  </w:abstractNum>
  <w:abstractNum w:abstractNumId="8" w15:restartNumberingAfterBreak="0">
    <w:nsid w:val="61222493"/>
    <w:multiLevelType w:val="hybridMultilevel"/>
    <w:tmpl w:val="210046EE"/>
    <w:lvl w:ilvl="0" w:tplc="687E2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21927"/>
    <w:multiLevelType w:val="hybridMultilevel"/>
    <w:tmpl w:val="C68C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E773A"/>
    <w:multiLevelType w:val="hybridMultilevel"/>
    <w:tmpl w:val="DCFC6672"/>
    <w:lvl w:ilvl="0" w:tplc="7B503618">
      <w:start w:val="1"/>
      <w:numFmt w:val="decimal"/>
      <w:lvlText w:val="%1."/>
      <w:lvlJc w:val="left"/>
      <w:pPr>
        <w:ind w:left="220" w:hanging="428"/>
      </w:pPr>
      <w:rPr>
        <w:rFonts w:ascii="Times New Roman" w:eastAsia="Times New Roman" w:hAnsi="Times New Roman" w:cs="Times New Roman" w:hint="default"/>
        <w:i w:val="0"/>
        <w:spacing w:val="0"/>
        <w:w w:val="99"/>
        <w:sz w:val="28"/>
        <w:szCs w:val="24"/>
        <w:lang w:val="ru-RU" w:eastAsia="ru-RU" w:bidi="ru-RU"/>
      </w:rPr>
    </w:lvl>
    <w:lvl w:ilvl="1" w:tplc="4112BA34">
      <w:numFmt w:val="bullet"/>
      <w:lvlText w:val="•"/>
      <w:lvlJc w:val="left"/>
      <w:pPr>
        <w:ind w:left="945" w:hanging="428"/>
      </w:pPr>
      <w:rPr>
        <w:rFonts w:hint="default"/>
        <w:lang w:val="ru-RU" w:eastAsia="ru-RU" w:bidi="ru-RU"/>
      </w:rPr>
    </w:lvl>
    <w:lvl w:ilvl="2" w:tplc="101C4F6C">
      <w:numFmt w:val="bullet"/>
      <w:lvlText w:val="•"/>
      <w:lvlJc w:val="left"/>
      <w:pPr>
        <w:ind w:left="1671" w:hanging="428"/>
      </w:pPr>
      <w:rPr>
        <w:rFonts w:hint="default"/>
        <w:lang w:val="ru-RU" w:eastAsia="ru-RU" w:bidi="ru-RU"/>
      </w:rPr>
    </w:lvl>
    <w:lvl w:ilvl="3" w:tplc="5D8AE18C">
      <w:numFmt w:val="bullet"/>
      <w:lvlText w:val="•"/>
      <w:lvlJc w:val="left"/>
      <w:pPr>
        <w:ind w:left="2397" w:hanging="428"/>
      </w:pPr>
      <w:rPr>
        <w:rFonts w:hint="default"/>
        <w:lang w:val="ru-RU" w:eastAsia="ru-RU" w:bidi="ru-RU"/>
      </w:rPr>
    </w:lvl>
    <w:lvl w:ilvl="4" w:tplc="366C1412">
      <w:numFmt w:val="bullet"/>
      <w:lvlText w:val="•"/>
      <w:lvlJc w:val="left"/>
      <w:pPr>
        <w:ind w:left="3123" w:hanging="428"/>
      </w:pPr>
      <w:rPr>
        <w:rFonts w:hint="default"/>
        <w:lang w:val="ru-RU" w:eastAsia="ru-RU" w:bidi="ru-RU"/>
      </w:rPr>
    </w:lvl>
    <w:lvl w:ilvl="5" w:tplc="66961CC0">
      <w:numFmt w:val="bullet"/>
      <w:lvlText w:val="•"/>
      <w:lvlJc w:val="left"/>
      <w:pPr>
        <w:ind w:left="3849" w:hanging="428"/>
      </w:pPr>
      <w:rPr>
        <w:rFonts w:hint="default"/>
        <w:lang w:val="ru-RU" w:eastAsia="ru-RU" w:bidi="ru-RU"/>
      </w:rPr>
    </w:lvl>
    <w:lvl w:ilvl="6" w:tplc="477E2C2C">
      <w:numFmt w:val="bullet"/>
      <w:lvlText w:val="•"/>
      <w:lvlJc w:val="left"/>
      <w:pPr>
        <w:ind w:left="4575" w:hanging="428"/>
      </w:pPr>
      <w:rPr>
        <w:rFonts w:hint="default"/>
        <w:lang w:val="ru-RU" w:eastAsia="ru-RU" w:bidi="ru-RU"/>
      </w:rPr>
    </w:lvl>
    <w:lvl w:ilvl="7" w:tplc="1B3E9C44">
      <w:numFmt w:val="bullet"/>
      <w:lvlText w:val="•"/>
      <w:lvlJc w:val="left"/>
      <w:pPr>
        <w:ind w:left="5301" w:hanging="428"/>
      </w:pPr>
      <w:rPr>
        <w:rFonts w:hint="default"/>
        <w:lang w:val="ru-RU" w:eastAsia="ru-RU" w:bidi="ru-RU"/>
      </w:rPr>
    </w:lvl>
    <w:lvl w:ilvl="8" w:tplc="7C3CB134">
      <w:numFmt w:val="bullet"/>
      <w:lvlText w:val="•"/>
      <w:lvlJc w:val="left"/>
      <w:pPr>
        <w:ind w:left="6027" w:hanging="428"/>
      </w:pPr>
      <w:rPr>
        <w:rFonts w:hint="default"/>
        <w:lang w:val="ru-RU" w:eastAsia="ru-RU" w:bidi="ru-RU"/>
      </w:rPr>
    </w:lvl>
  </w:abstractNum>
  <w:abstractNum w:abstractNumId="11" w15:restartNumberingAfterBreak="0">
    <w:nsid w:val="6C083B59"/>
    <w:multiLevelType w:val="hybridMultilevel"/>
    <w:tmpl w:val="4B8C8768"/>
    <w:lvl w:ilvl="0" w:tplc="E118043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3DCC4D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5273C"/>
    <w:multiLevelType w:val="hybridMultilevel"/>
    <w:tmpl w:val="A858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73ADD"/>
    <w:multiLevelType w:val="hybridMultilevel"/>
    <w:tmpl w:val="4B8C8768"/>
    <w:lvl w:ilvl="0" w:tplc="E118043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3DCC4D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B6ABE"/>
    <w:multiLevelType w:val="hybridMultilevel"/>
    <w:tmpl w:val="6E6C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1"/>
  </w:num>
  <w:num w:numId="7">
    <w:abstractNumId w:val="13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9"/>
  </w:num>
  <w:num w:numId="13">
    <w:abstractNumId w:val="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C10"/>
    <w:rsid w:val="000D2583"/>
    <w:rsid w:val="00155958"/>
    <w:rsid w:val="002F3BCD"/>
    <w:rsid w:val="003043C5"/>
    <w:rsid w:val="00440CA7"/>
    <w:rsid w:val="0045244E"/>
    <w:rsid w:val="00576D0A"/>
    <w:rsid w:val="00592C3E"/>
    <w:rsid w:val="009C7B45"/>
    <w:rsid w:val="00BC66C2"/>
    <w:rsid w:val="00C9716C"/>
    <w:rsid w:val="00D35F4C"/>
    <w:rsid w:val="00D56C10"/>
    <w:rsid w:val="00D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2B4CB-1E8F-465E-A5F2-8FEF151C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10"/>
    <w:pPr>
      <w:spacing w:after="160"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C10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D56C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4"/>
    <w:rsid w:val="00D56C1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D56C1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kipenskaya</dc:creator>
  <cp:lastModifiedBy>User</cp:lastModifiedBy>
  <cp:revision>8</cp:revision>
  <dcterms:created xsi:type="dcterms:W3CDTF">2023-01-24T10:38:00Z</dcterms:created>
  <dcterms:modified xsi:type="dcterms:W3CDTF">2023-01-27T06:03:00Z</dcterms:modified>
</cp:coreProperties>
</file>